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2A" w:rsidRPr="00665475" w:rsidRDefault="00ED192A" w:rsidP="00ED19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В ГАЗЕТЕ «</w:t>
      </w:r>
      <w:proofErr w:type="gramStart"/>
      <w:r w:rsidRPr="00665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ПЯТИГОРСКАЯ</w:t>
      </w:r>
      <w:proofErr w:type="gramEnd"/>
      <w:r w:rsidRPr="00665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ПРАВДА»</w:t>
      </w:r>
    </w:p>
    <w:p w:rsidR="00ED192A" w:rsidRPr="00665475" w:rsidRDefault="00ED192A" w:rsidP="00ED19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Изучаем голос светофоров и дорог</w:t>
      </w:r>
    </w:p>
    <w:p w:rsidR="00ED192A" w:rsidRPr="00174172" w:rsidRDefault="00ED192A" w:rsidP="00ED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 от 2013-11-21</w:t>
      </w:r>
    </w:p>
    <w:p w:rsidR="00ED192A" w:rsidRPr="00174172" w:rsidRDefault="00ED192A" w:rsidP="00ED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D75A6" wp14:editId="7D473944">
            <wp:extent cx="2857500" cy="1914525"/>
            <wp:effectExtent l="0" t="0" r="0" b="9525"/>
            <wp:docPr id="1" name="Рисунок 1" descr="http://pravda-kmv.ru/allnewspics/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da-kmv.ru/allnewspics/15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2A" w:rsidRDefault="00ED192A" w:rsidP="00ED19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>О том, что знание правил дорожного движения жизненно необходимо, известно всем. Особенно важно донести эту нехитрую азбуку до детей. Ведь они, в отличие от взрослых, более рассеянные и менее внимательные. А что предпринять, если у ребенка нарушен слух и звука приближающегося автомобиля он может попросту не услышать? Существуют специальные программы обучения таких ребят. В Пятигорске возможность перейти на «ты» с проезжей частью чуть больше года назад появилась у воспитанников Специальной (коррекционной) общеобразовательной школы-интерната № 27 для детей, которые по разным причинам не могут восп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ринимать мир с помощью слуха. </w:t>
      </w:r>
    </w:p>
    <w:p w:rsidR="00ED192A" w:rsidRDefault="00ED192A" w:rsidP="00ED19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Окружающая среда с ее многочисленными объектами для тех, кто страдает глухотой, является нередко малодоступной. Требуются определенные реабилитационные мероприятия для того, чтобы они имели равные возможности жизнедеятельности в мире </w:t>
      </w:r>
      <w:proofErr w:type="gramStart"/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>слышащих</w:t>
      </w:r>
      <w:proofErr w:type="gramEnd"/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 прошлом году был сделан большой шаг в этом направлении, - рассказала директор школы-интерната Людмила Вяткина. - В рамках партнерского проекта «К движению без ограничений!», реализуемого по инициативе Фонда поддержки детей, находящихся в трудной жизненной ситуации, и благодаря спонсорской помощи на базе школы открылась специализированная развивающая площадка. Она создана для игрового проведения занятий по обучению безопасному движению на дороге, повышения двигательной активности и профилактики травматизма.</w:t>
      </w: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Площадка представляет собой </w:t>
      </w:r>
      <w:proofErr w:type="spellStart"/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автогородок</w:t>
      </w:r>
      <w:proofErr w:type="spellEnd"/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открытым небом, где для наглядности установлены уменьшенные копии настоящих, работающих светофоров, есть самые важные дорожные знаки, автобусная остановка, разметка и пр.</w:t>
      </w:r>
    </w:p>
    <w:p w:rsidR="00ED192A" w:rsidRDefault="00ED192A" w:rsidP="00ED19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Больше года авторский коллектив педагогов школы разрабатывал программу, которая включает общие положения, цели и задачи деятельности городка, годовое календарно-тематическое планирование для 1-10 классов с учетом индивидуальных особенностей развития детей с нарушениями слуха. 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давно эта книга увидела свет. </w:t>
      </w:r>
    </w:p>
    <w:p w:rsidR="00ED192A" w:rsidRDefault="00ED192A" w:rsidP="00ED19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Наши учителя, сурдопедагоги и воспитатели школы обладают высокой квалификацией и профессионализмом, - отметила Людмила Вяткина. – Но, конечно, успех невозможен без обязательного и активного участия родителей. С ними мы проводим отдельную работу. Школа-интернат сотрудничает и со спец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иалистами центра «Живая нить».</w:t>
      </w:r>
    </w:p>
    <w:p w:rsidR="00ED192A" w:rsidRDefault="00ED192A" w:rsidP="00ED19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на днях в </w:t>
      </w:r>
      <w:proofErr w:type="spellStart"/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автогородке</w:t>
      </w:r>
      <w:proofErr w:type="spellEnd"/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 проведен открытый урок. То, что дорога умеет разговаривать на языке знаков и сигналов светофора, наглядно продемонстрировали несколько учеников школы-интерната. Сначала ребята отвечали на вопросы по ПДД, затем перешли к практической части: оседлали велосипеды и проехали по заранее заданному маршруту. При этом на пути их ждали препятствия в виде другого транспорта, переходящих улицу детей и др. В этих ситуациях ребята показали, как должен себя вести велосипедист согласно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правилам дорожного движения. </w:t>
      </w:r>
    </w:p>
    <w:p w:rsidR="00ED192A" w:rsidRDefault="00ED192A" w:rsidP="00ED19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мероприятии присутствовали представители ОГИБДД ОМВД по Пятигорску. Сотрудники ведомства регулярно прово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дят здесь совместные занятия. </w:t>
      </w:r>
    </w:p>
    <w:p w:rsidR="00ED192A" w:rsidRDefault="00ED192A" w:rsidP="00ED19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рассказал участник открытого урока Магомед </w:t>
      </w:r>
      <w:proofErr w:type="spellStart"/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>Цуров</w:t>
      </w:r>
      <w:proofErr w:type="spellEnd"/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когда он приезжает на каникулы домой, то делится своими навыками со сверстниками. Говорит, что вне стен школы приобретенные знания ему помогают не попасть в беду. После окончания конкурсной программы все присутствовавшие посмотрели выступление творческого коллектива учреждения. Затем уже взрослые отправились на заседание «круглого стола», в ходе которого обсудили этапы и успехи реализации проекта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 движению без ограничений!»</w:t>
      </w:r>
    </w:p>
    <w:p w:rsidR="00ED192A" w:rsidRPr="00665475" w:rsidRDefault="00ED192A" w:rsidP="00ED19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47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 в школе-интернате учатся 117 детей. И каждый посещает специальные занятия, направленные на сближение с окружающим миром посредством изучения азбуки светофоров и дорог. Благодаря спонсорской помощи за этот год ребята смогли значительно продвинуться в указанном направлении. Ведь когда вся теория имеет наглядное подтверждение, она лучше усваивается.</w:t>
      </w:r>
    </w:p>
    <w:p w:rsidR="00857428" w:rsidRDefault="00857428">
      <w:bookmarkStart w:id="0" w:name="_GoBack"/>
      <w:bookmarkEnd w:id="0"/>
    </w:p>
    <w:sectPr w:rsidR="0085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2A"/>
    <w:rsid w:val="00857428"/>
    <w:rsid w:val="00E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безопасности</dc:creator>
  <cp:lastModifiedBy>зам по безопасности</cp:lastModifiedBy>
  <cp:revision>1</cp:revision>
  <dcterms:created xsi:type="dcterms:W3CDTF">2014-02-14T10:20:00Z</dcterms:created>
  <dcterms:modified xsi:type="dcterms:W3CDTF">2014-02-14T10:21:00Z</dcterms:modified>
</cp:coreProperties>
</file>